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E35" w:rsidRDefault="00255E35" w:rsidP="00255E35">
      <w:pPr>
        <w:pStyle w:val="Body"/>
        <w:ind w:left="284" w:right="282"/>
        <w:jc w:val="center"/>
      </w:pPr>
      <w:r>
        <w:rPr>
          <w:rFonts w:ascii="Calibri" w:eastAsia="Calibri" w:hAnsi="Calibri" w:cs="Times New Roman"/>
          <w:noProof/>
          <w:color w:val="auto"/>
          <w:bdr w:val="none" w:sz="0" w:space="0" w:color="auto" w:frame="1"/>
        </w:rPr>
        <w:drawing>
          <wp:inline distT="0" distB="0" distL="0" distR="0">
            <wp:extent cx="1952625" cy="657225"/>
            <wp:effectExtent l="19050" t="0" r="9525" b="0"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E35" w:rsidRDefault="00255E35" w:rsidP="00255E35">
      <w:pPr>
        <w:pStyle w:val="Body"/>
        <w:spacing w:line="360" w:lineRule="auto"/>
        <w:ind w:left="284" w:right="28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Times New Roman"/>
          <w:noProof/>
          <w:color w:val="auto"/>
          <w:sz w:val="28"/>
          <w:szCs w:val="28"/>
          <w:bdr w:val="none" w:sz="0" w:space="0" w:color="auto" w:frame="1"/>
        </w:rPr>
        <w:drawing>
          <wp:inline distT="0" distB="0" distL="0" distR="0">
            <wp:extent cx="2181225" cy="133350"/>
            <wp:effectExtent l="19050" t="0" r="9525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E35" w:rsidRDefault="00255E35" w:rsidP="00255E35">
      <w:pPr>
        <w:pStyle w:val="Body"/>
        <w:spacing w:line="360" w:lineRule="auto"/>
        <w:ind w:left="284" w:right="282"/>
        <w:rPr>
          <w:rFonts w:ascii="Calibri" w:eastAsia="Calibri" w:hAnsi="Calibri" w:cs="Calibri"/>
        </w:rPr>
      </w:pPr>
    </w:p>
    <w:p w:rsidR="00255E35" w:rsidRDefault="00A8661B" w:rsidP="00255E35">
      <w:pPr>
        <w:pStyle w:val="BodyA"/>
        <w:spacing w:after="0" w:line="360" w:lineRule="auto"/>
        <w:ind w:left="284" w:right="282"/>
        <w:jc w:val="right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Αθήνα, </w:t>
      </w:r>
      <w:r w:rsidR="00460FA7">
        <w:rPr>
          <w:rFonts w:ascii="Book Antiqua" w:hAnsi="Book Antiqua"/>
          <w:b/>
          <w:bCs/>
          <w:sz w:val="24"/>
          <w:szCs w:val="24"/>
          <w:lang w:val="en-US"/>
        </w:rPr>
        <w:t>01</w:t>
      </w:r>
      <w:r w:rsidR="0091568D">
        <w:rPr>
          <w:rFonts w:ascii="Book Antiqua" w:hAnsi="Book Antiqua"/>
          <w:b/>
          <w:bCs/>
          <w:sz w:val="24"/>
          <w:szCs w:val="24"/>
        </w:rPr>
        <w:t>/1</w:t>
      </w:r>
      <w:r w:rsidR="00460FA7">
        <w:rPr>
          <w:rFonts w:ascii="Book Antiqua" w:hAnsi="Book Antiqua"/>
          <w:b/>
          <w:bCs/>
          <w:sz w:val="24"/>
          <w:szCs w:val="24"/>
          <w:lang w:val="en-US"/>
        </w:rPr>
        <w:t>0</w:t>
      </w:r>
      <w:r w:rsidR="0091568D">
        <w:rPr>
          <w:rFonts w:ascii="Book Antiqua" w:hAnsi="Book Antiqua"/>
          <w:b/>
          <w:bCs/>
          <w:sz w:val="24"/>
          <w:szCs w:val="24"/>
        </w:rPr>
        <w:t>/ 2024</w:t>
      </w:r>
    </w:p>
    <w:p w:rsidR="00255E35" w:rsidRDefault="00255E35" w:rsidP="00255E35">
      <w:pPr>
        <w:pStyle w:val="BodyA"/>
        <w:spacing w:after="0" w:line="360" w:lineRule="auto"/>
        <w:ind w:left="284" w:right="282"/>
        <w:jc w:val="center"/>
        <w:rPr>
          <w:rFonts w:ascii="Book Antiqua" w:hAnsi="Book Antiqua"/>
          <w:b/>
          <w:bCs/>
          <w:sz w:val="24"/>
          <w:szCs w:val="24"/>
        </w:rPr>
      </w:pPr>
    </w:p>
    <w:p w:rsidR="00255E35" w:rsidRDefault="00255E35" w:rsidP="00255E35">
      <w:pPr>
        <w:pStyle w:val="BodyA"/>
        <w:spacing w:after="0" w:line="360" w:lineRule="auto"/>
        <w:ind w:left="284" w:right="282"/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Προς το Προεδρείο της Βουλής των Ελλήνων</w:t>
      </w:r>
    </w:p>
    <w:p w:rsidR="00255E35" w:rsidRDefault="00255E35" w:rsidP="00255E35">
      <w:pPr>
        <w:pStyle w:val="BodyA"/>
        <w:spacing w:after="0" w:line="360" w:lineRule="auto"/>
        <w:ind w:left="284" w:right="282"/>
        <w:jc w:val="center"/>
        <w:rPr>
          <w:rFonts w:ascii="Book Antiqua" w:hAnsi="Book Antiqua"/>
          <w:b/>
          <w:bCs/>
          <w:sz w:val="24"/>
          <w:szCs w:val="24"/>
          <w:u w:val="single"/>
        </w:rPr>
      </w:pPr>
    </w:p>
    <w:p w:rsidR="00255E35" w:rsidRDefault="00255E35" w:rsidP="00255E35">
      <w:pPr>
        <w:pStyle w:val="BodyA"/>
        <w:spacing w:after="0" w:line="360" w:lineRule="auto"/>
        <w:ind w:left="284" w:right="282"/>
        <w:jc w:val="center"/>
        <w:rPr>
          <w:rFonts w:ascii="Book Antiqua" w:hAnsi="Book Antiqua"/>
          <w:b/>
          <w:bCs/>
          <w:sz w:val="24"/>
          <w:szCs w:val="24"/>
          <w:u w:val="single"/>
        </w:rPr>
      </w:pPr>
      <w:r>
        <w:rPr>
          <w:rFonts w:ascii="Book Antiqua" w:hAnsi="Book Antiqua"/>
          <w:b/>
          <w:bCs/>
          <w:sz w:val="24"/>
          <w:szCs w:val="24"/>
          <w:u w:val="single"/>
        </w:rPr>
        <w:t>ΑΝΑΦΟΡΑ</w:t>
      </w:r>
    </w:p>
    <w:p w:rsidR="00255E35" w:rsidRPr="00A8661B" w:rsidRDefault="00255E35" w:rsidP="00255E35">
      <w:pPr>
        <w:pStyle w:val="BodyA"/>
        <w:spacing w:after="0" w:line="360" w:lineRule="auto"/>
        <w:ind w:left="284" w:right="282"/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Προς τον κ. Υπουργό </w:t>
      </w:r>
      <w:r w:rsidR="00CF36CE">
        <w:rPr>
          <w:rFonts w:ascii="Book Antiqua" w:hAnsi="Book Antiqua"/>
          <w:b/>
          <w:bCs/>
          <w:sz w:val="24"/>
          <w:szCs w:val="24"/>
        </w:rPr>
        <w:t>Εθνικής Οικονομίας και Οικονομικών</w:t>
      </w:r>
    </w:p>
    <w:p w:rsidR="00255E35" w:rsidRDefault="00255E35" w:rsidP="00255E35">
      <w:pPr>
        <w:pStyle w:val="BodyA"/>
        <w:spacing w:after="0" w:line="360" w:lineRule="auto"/>
        <w:ind w:left="284" w:right="282"/>
        <w:jc w:val="center"/>
        <w:rPr>
          <w:rFonts w:ascii="Book Antiqua" w:hAnsi="Book Antiqua"/>
          <w:b/>
          <w:bCs/>
          <w:sz w:val="24"/>
          <w:szCs w:val="24"/>
        </w:rPr>
      </w:pPr>
    </w:p>
    <w:p w:rsidR="00255E35" w:rsidRPr="001828A4" w:rsidRDefault="00255E35" w:rsidP="00255E35">
      <w:pPr>
        <w:pStyle w:val="BodyA"/>
        <w:spacing w:after="0" w:line="360" w:lineRule="auto"/>
        <w:ind w:left="284" w:right="282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Θέμα: </w:t>
      </w:r>
      <w:r>
        <w:rPr>
          <w:rFonts w:ascii="Book Antiqua" w:hAnsi="Book Antiqua"/>
          <w:b/>
          <w:sz w:val="24"/>
          <w:szCs w:val="24"/>
        </w:rPr>
        <w:t>«</w:t>
      </w:r>
      <w:r w:rsidR="00460FA7">
        <w:rPr>
          <w:rFonts w:ascii="Book Antiqua" w:hAnsi="Book Antiqua"/>
          <w:b/>
          <w:sz w:val="24"/>
          <w:szCs w:val="24"/>
        </w:rPr>
        <w:t>Επαναφορά 13</w:t>
      </w:r>
      <w:r w:rsidR="00460FA7" w:rsidRPr="00460FA7">
        <w:rPr>
          <w:rFonts w:ascii="Book Antiqua" w:hAnsi="Book Antiqua"/>
          <w:b/>
          <w:sz w:val="24"/>
          <w:szCs w:val="24"/>
          <w:vertAlign w:val="superscript"/>
        </w:rPr>
        <w:t>ου</w:t>
      </w:r>
      <w:r w:rsidR="00460FA7">
        <w:rPr>
          <w:rFonts w:ascii="Book Antiqua" w:hAnsi="Book Antiqua"/>
          <w:b/>
          <w:sz w:val="24"/>
          <w:szCs w:val="24"/>
        </w:rPr>
        <w:t xml:space="preserve"> και 14</w:t>
      </w:r>
      <w:r w:rsidR="00460FA7" w:rsidRPr="00460FA7">
        <w:rPr>
          <w:rFonts w:ascii="Book Antiqua" w:hAnsi="Book Antiqua"/>
          <w:b/>
          <w:sz w:val="24"/>
          <w:szCs w:val="24"/>
          <w:vertAlign w:val="superscript"/>
        </w:rPr>
        <w:t>ου</w:t>
      </w:r>
      <w:r w:rsidR="00460FA7">
        <w:rPr>
          <w:rFonts w:ascii="Book Antiqua" w:hAnsi="Book Antiqua"/>
          <w:b/>
          <w:sz w:val="24"/>
          <w:szCs w:val="24"/>
        </w:rPr>
        <w:t xml:space="preserve"> μισθού</w:t>
      </w:r>
      <w:r w:rsidR="00CF36CE">
        <w:rPr>
          <w:rFonts w:ascii="Book Antiqua" w:hAnsi="Book Antiqua"/>
          <w:b/>
          <w:sz w:val="24"/>
          <w:szCs w:val="24"/>
        </w:rPr>
        <w:t xml:space="preserve"> στο Δημόσιο Τομέα</w:t>
      </w:r>
      <w:r w:rsidRPr="001828A4">
        <w:rPr>
          <w:rFonts w:ascii="Book Antiqua" w:hAnsi="Book Antiqua"/>
          <w:b/>
          <w:sz w:val="24"/>
          <w:szCs w:val="24"/>
        </w:rPr>
        <w:t>».</w:t>
      </w:r>
    </w:p>
    <w:p w:rsidR="00255E35" w:rsidRDefault="00255E35" w:rsidP="00CF36CE">
      <w:pPr>
        <w:pStyle w:val="BodyA"/>
        <w:spacing w:after="0" w:line="360" w:lineRule="auto"/>
        <w:ind w:left="284" w:right="282"/>
        <w:jc w:val="both"/>
        <w:rPr>
          <w:rFonts w:ascii="Book Antiqua" w:hAnsi="Book Antiqua"/>
          <w:sz w:val="24"/>
          <w:szCs w:val="24"/>
        </w:rPr>
      </w:pP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Book Antiqua" w:hAnsi="Book Antiqua"/>
          <w:sz w:val="24"/>
          <w:szCs w:val="24"/>
        </w:rPr>
        <w:t xml:space="preserve">Ο </w:t>
      </w:r>
      <w:r w:rsidR="00735999">
        <w:rPr>
          <w:rFonts w:ascii="Book Antiqua" w:hAnsi="Book Antiqua"/>
          <w:b/>
          <w:bCs/>
          <w:sz w:val="24"/>
          <w:szCs w:val="24"/>
        </w:rPr>
        <w:t xml:space="preserve">Βουλευτής, ν. </w:t>
      </w:r>
      <w:r>
        <w:rPr>
          <w:rFonts w:ascii="Book Antiqua" w:hAnsi="Book Antiqua"/>
          <w:b/>
          <w:bCs/>
          <w:sz w:val="24"/>
          <w:szCs w:val="24"/>
        </w:rPr>
        <w:t xml:space="preserve">Ηρακλείου ΣΥ.ΡΙΖ.Α - Προοδευτική Συμμαχία </w:t>
      </w:r>
      <w:proofErr w:type="spellStart"/>
      <w:r>
        <w:rPr>
          <w:rFonts w:ascii="Book Antiqua" w:hAnsi="Book Antiqua"/>
          <w:b/>
          <w:bCs/>
          <w:sz w:val="24"/>
          <w:szCs w:val="24"/>
        </w:rPr>
        <w:t>Μαμουλάκης</w:t>
      </w:r>
      <w:proofErr w:type="spellEnd"/>
      <w:r>
        <w:rPr>
          <w:rFonts w:ascii="Book Antiqua" w:hAnsi="Book Antiqua"/>
          <w:b/>
          <w:bCs/>
          <w:sz w:val="24"/>
          <w:szCs w:val="24"/>
        </w:rPr>
        <w:t xml:space="preserve"> Χαράλαμπος (Χάρης), </w:t>
      </w:r>
      <w:r>
        <w:rPr>
          <w:rFonts w:ascii="Book Antiqua" w:hAnsi="Book Antiqua"/>
          <w:sz w:val="24"/>
          <w:szCs w:val="24"/>
        </w:rPr>
        <w:t xml:space="preserve">καταθέτει προς τον κ. </w:t>
      </w:r>
      <w:r>
        <w:rPr>
          <w:rFonts w:ascii="Book Antiqua" w:hAnsi="Book Antiqua"/>
          <w:b/>
          <w:sz w:val="24"/>
          <w:szCs w:val="24"/>
        </w:rPr>
        <w:t>Υπουργό</w:t>
      </w:r>
      <w:r>
        <w:rPr>
          <w:rFonts w:ascii="Book Antiqua" w:hAnsi="Book Antiqua"/>
          <w:sz w:val="24"/>
          <w:szCs w:val="24"/>
        </w:rPr>
        <w:t> </w:t>
      </w:r>
      <w:r w:rsidR="00460FA7">
        <w:rPr>
          <w:rFonts w:ascii="Book Antiqua" w:hAnsi="Book Antiqua"/>
          <w:b/>
          <w:bCs/>
          <w:sz w:val="24"/>
          <w:szCs w:val="24"/>
        </w:rPr>
        <w:t>Εθνικής Οικονομίας και Οικονομικών</w:t>
      </w:r>
      <w:r>
        <w:rPr>
          <w:rFonts w:ascii="Book Antiqua" w:hAnsi="Book Antiqua"/>
          <w:b/>
          <w:bCs/>
          <w:sz w:val="24"/>
          <w:szCs w:val="24"/>
        </w:rPr>
        <w:t xml:space="preserve">,  </w:t>
      </w:r>
      <w:r>
        <w:rPr>
          <w:rFonts w:ascii="Book Antiqua" w:hAnsi="Book Antiqua"/>
          <w:bCs/>
          <w:sz w:val="24"/>
          <w:szCs w:val="24"/>
        </w:rPr>
        <w:t>α</w:t>
      </w:r>
      <w:r w:rsidR="00A57B99">
        <w:rPr>
          <w:rFonts w:ascii="Book Antiqua" w:hAnsi="Book Antiqua"/>
          <w:sz w:val="24"/>
          <w:szCs w:val="24"/>
        </w:rPr>
        <w:t xml:space="preserve">ναφορά </w:t>
      </w:r>
      <w:r w:rsidR="007F3964">
        <w:rPr>
          <w:rFonts w:ascii="Book Antiqua" w:hAnsi="Book Antiqua"/>
          <w:sz w:val="24"/>
          <w:szCs w:val="24"/>
        </w:rPr>
        <w:t xml:space="preserve">το </w:t>
      </w:r>
      <w:r w:rsidR="00460FA7" w:rsidRPr="00460FA7">
        <w:rPr>
          <w:rFonts w:ascii="Book Antiqua" w:hAnsi="Book Antiqua"/>
          <w:b/>
          <w:sz w:val="24"/>
          <w:szCs w:val="24"/>
        </w:rPr>
        <w:t>Δελτίο Τύπου</w:t>
      </w:r>
      <w:r w:rsidRPr="00460FA7">
        <w:rPr>
          <w:rFonts w:ascii="Book Antiqua" w:hAnsi="Book Antiqua"/>
          <w:b/>
          <w:sz w:val="24"/>
          <w:szCs w:val="24"/>
        </w:rPr>
        <w:t xml:space="preserve"> </w:t>
      </w:r>
      <w:r w:rsidR="00460FA7" w:rsidRPr="00460FA7">
        <w:rPr>
          <w:rFonts w:ascii="Book Antiqua" w:hAnsi="Book Antiqua"/>
          <w:sz w:val="24"/>
          <w:szCs w:val="24"/>
        </w:rPr>
        <w:t>της</w:t>
      </w:r>
      <w:r w:rsidR="00460FA7" w:rsidRPr="00460FA7">
        <w:rPr>
          <w:rFonts w:ascii="Book Antiqua" w:hAnsi="Book Antiqua"/>
          <w:b/>
          <w:sz w:val="24"/>
          <w:szCs w:val="24"/>
        </w:rPr>
        <w:t xml:space="preserve"> Ένωσης Δικαστών και Εισαγγελέων</w:t>
      </w:r>
      <w:r w:rsidR="007F3964">
        <w:rPr>
          <w:rFonts w:ascii="Book Antiqua" w:hAnsi="Book Antiqua"/>
          <w:b/>
          <w:bCs/>
          <w:sz w:val="24"/>
          <w:szCs w:val="24"/>
        </w:rPr>
        <w:t xml:space="preserve"> </w:t>
      </w:r>
      <w:r w:rsidR="00A57B99">
        <w:rPr>
          <w:rFonts w:ascii="Book Antiqua" w:hAnsi="Book Antiqua"/>
          <w:sz w:val="24"/>
          <w:szCs w:val="24"/>
        </w:rPr>
        <w:t>με το</w:t>
      </w:r>
      <w:r w:rsidR="004F1B45">
        <w:rPr>
          <w:rFonts w:ascii="Book Antiqua" w:hAnsi="Book Antiqua"/>
          <w:sz w:val="24"/>
          <w:szCs w:val="24"/>
        </w:rPr>
        <w:t xml:space="preserve"> οποίο</w:t>
      </w:r>
      <w:r w:rsidR="00CF36CE">
        <w:rPr>
          <w:rFonts w:ascii="Book Antiqua" w:hAnsi="Book Antiqua"/>
          <w:sz w:val="24"/>
          <w:szCs w:val="24"/>
        </w:rPr>
        <w:t xml:space="preserve"> τονίζουν πως </w:t>
      </w:r>
      <w:r w:rsidR="00CF36CE" w:rsidRPr="00CF36CE">
        <w:rPr>
          <w:rFonts w:ascii="Book Antiqua" w:hAnsi="Book Antiqua"/>
          <w:sz w:val="24"/>
          <w:szCs w:val="24"/>
        </w:rPr>
        <w:t>ο</w:t>
      </w:r>
      <w:r w:rsidR="00CF36CE">
        <w:rPr>
          <w:rFonts w:ascii="Book Antiqua" w:hAnsi="Book Antiqua"/>
          <w:sz w:val="24"/>
          <w:szCs w:val="24"/>
        </w:rPr>
        <w:t xml:space="preserve"> </w:t>
      </w:r>
      <w:r w:rsidR="00CF36CE" w:rsidRPr="00CF36CE">
        <w:rPr>
          <w:rFonts w:ascii="Book Antiqua" w:hAnsi="Book Antiqua"/>
          <w:sz w:val="24"/>
          <w:szCs w:val="24"/>
        </w:rPr>
        <w:t>δικαιολογητικός λόγος της κατάργησης των επιδομάτων εορτών και</w:t>
      </w:r>
      <w:r w:rsidR="00CF36CE">
        <w:rPr>
          <w:rFonts w:ascii="Book Antiqua" w:hAnsi="Book Antiqua"/>
          <w:sz w:val="24"/>
          <w:szCs w:val="24"/>
        </w:rPr>
        <w:t xml:space="preserve"> </w:t>
      </w:r>
      <w:r w:rsidR="00CF36CE" w:rsidRPr="00CF36CE">
        <w:rPr>
          <w:rFonts w:ascii="Book Antiqua" w:hAnsi="Book Antiqua"/>
          <w:sz w:val="24"/>
          <w:szCs w:val="24"/>
        </w:rPr>
        <w:t>αδείας πρέπει να θεωρηθεί ότι έχει εκλείψει μετά την είσοδο της χώρας</w:t>
      </w:r>
      <w:r w:rsidR="00CF36CE">
        <w:rPr>
          <w:rFonts w:ascii="Book Antiqua" w:hAnsi="Book Antiqua"/>
          <w:sz w:val="24"/>
          <w:szCs w:val="24"/>
        </w:rPr>
        <w:t xml:space="preserve"> </w:t>
      </w:r>
      <w:r w:rsidR="00CF36CE" w:rsidRPr="00CF36CE">
        <w:rPr>
          <w:rFonts w:ascii="Book Antiqua" w:hAnsi="Book Antiqua"/>
          <w:sz w:val="24"/>
          <w:szCs w:val="24"/>
        </w:rPr>
        <w:t xml:space="preserve">στη </w:t>
      </w:r>
      <w:r w:rsidR="00CF36CE">
        <w:rPr>
          <w:rFonts w:ascii="Book Antiqua" w:hAnsi="Book Antiqua"/>
          <w:sz w:val="24"/>
          <w:szCs w:val="24"/>
        </w:rPr>
        <w:t>λεγόμενη «</w:t>
      </w:r>
      <w:proofErr w:type="spellStart"/>
      <w:r w:rsidR="00CF36CE">
        <w:rPr>
          <w:rFonts w:ascii="Book Antiqua" w:hAnsi="Book Antiqua"/>
          <w:sz w:val="24"/>
          <w:szCs w:val="24"/>
        </w:rPr>
        <w:t>μεταμνημονιακή</w:t>
      </w:r>
      <w:proofErr w:type="spellEnd"/>
      <w:r w:rsidR="00CF36CE">
        <w:rPr>
          <w:rFonts w:ascii="Book Antiqua" w:hAnsi="Book Antiqua"/>
          <w:sz w:val="24"/>
          <w:szCs w:val="24"/>
        </w:rPr>
        <w:t xml:space="preserve"> εποχή». </w:t>
      </w:r>
    </w:p>
    <w:p w:rsidR="00255E35" w:rsidRDefault="00255E35" w:rsidP="00255E35">
      <w:pPr>
        <w:pStyle w:val="Web"/>
        <w:jc w:val="center"/>
        <w:rPr>
          <w:color w:val="000000"/>
          <w:sz w:val="27"/>
          <w:szCs w:val="27"/>
        </w:rPr>
      </w:pPr>
      <w:r>
        <w:rPr>
          <w:rFonts w:ascii="Book Antiqua" w:hAnsi="Book Antiqua"/>
          <w:b/>
          <w:bCs/>
          <w:color w:val="000000"/>
        </w:rPr>
        <w:t>Επισυνάπτεται η επιστολή</w:t>
      </w:r>
    </w:p>
    <w:p w:rsidR="00255E35" w:rsidRDefault="00255E35" w:rsidP="00255E35">
      <w:pPr>
        <w:pStyle w:val="Web"/>
        <w:jc w:val="center"/>
        <w:rPr>
          <w:rFonts w:ascii="Book Antiqua" w:hAnsi="Book Antiqua"/>
          <w:b/>
          <w:bCs/>
          <w:color w:val="000000"/>
        </w:rPr>
      </w:pPr>
      <w:r>
        <w:rPr>
          <w:rFonts w:ascii="Book Antiqua" w:hAnsi="Book Antiqua"/>
          <w:b/>
          <w:bCs/>
          <w:color w:val="000000"/>
        </w:rPr>
        <w:t>Παρακαλούμε για την απάντηση και τις δικές σας ενέργειες.</w:t>
      </w:r>
    </w:p>
    <w:p w:rsidR="0091568D" w:rsidRDefault="0091568D" w:rsidP="00255E35">
      <w:pPr>
        <w:pStyle w:val="Web"/>
        <w:jc w:val="center"/>
        <w:rPr>
          <w:rFonts w:ascii="Book Antiqua" w:hAnsi="Book Antiqua"/>
          <w:b/>
          <w:bCs/>
          <w:color w:val="000000"/>
        </w:rPr>
      </w:pPr>
    </w:p>
    <w:p w:rsidR="00255E35" w:rsidRDefault="00460FA7" w:rsidP="00255E35">
      <w:pPr>
        <w:pStyle w:val="Web"/>
        <w:jc w:val="center"/>
        <w:rPr>
          <w:rFonts w:ascii="Book Antiqua" w:hAnsi="Book Antiqua"/>
          <w:b/>
          <w:bCs/>
          <w:color w:val="000000"/>
        </w:rPr>
      </w:pPr>
      <w:r>
        <w:rPr>
          <w:rFonts w:ascii="Book Antiqua" w:hAnsi="Book Antiqua"/>
          <w:b/>
          <w:bCs/>
          <w:color w:val="000000"/>
        </w:rPr>
        <w:t xml:space="preserve">Αθήνα, </w:t>
      </w:r>
      <w:r>
        <w:rPr>
          <w:rFonts w:ascii="Book Antiqua" w:hAnsi="Book Antiqua"/>
          <w:b/>
          <w:bCs/>
          <w:color w:val="000000"/>
          <w:lang w:val="en-US"/>
        </w:rPr>
        <w:t>01</w:t>
      </w:r>
      <w:r w:rsidR="00255E35">
        <w:rPr>
          <w:rFonts w:ascii="Book Antiqua" w:hAnsi="Book Antiqua"/>
          <w:b/>
          <w:bCs/>
          <w:color w:val="000000"/>
        </w:rPr>
        <w:t>/ 1</w:t>
      </w:r>
      <w:r>
        <w:rPr>
          <w:rFonts w:ascii="Book Antiqua" w:hAnsi="Book Antiqua"/>
          <w:b/>
          <w:bCs/>
          <w:color w:val="000000"/>
          <w:lang w:val="en-US"/>
        </w:rPr>
        <w:t>0</w:t>
      </w:r>
      <w:r w:rsidR="00255E35">
        <w:rPr>
          <w:rFonts w:ascii="Book Antiqua" w:hAnsi="Book Antiqua"/>
          <w:b/>
          <w:bCs/>
          <w:color w:val="000000"/>
        </w:rPr>
        <w:t xml:space="preserve"> /2024</w:t>
      </w:r>
    </w:p>
    <w:p w:rsidR="00255E35" w:rsidRDefault="00255E35" w:rsidP="00255E35">
      <w:pPr>
        <w:pStyle w:val="Web"/>
        <w:jc w:val="center"/>
        <w:rPr>
          <w:color w:val="000000"/>
          <w:sz w:val="27"/>
          <w:szCs w:val="27"/>
        </w:rPr>
      </w:pPr>
      <w:r>
        <w:rPr>
          <w:rFonts w:ascii="Book Antiqua" w:hAnsi="Book Antiqua"/>
          <w:b/>
          <w:bCs/>
          <w:color w:val="000000"/>
        </w:rPr>
        <w:t>Ο καταθέτων Βουλευτής</w:t>
      </w:r>
    </w:p>
    <w:p w:rsidR="00CC0118" w:rsidRDefault="00255E35" w:rsidP="00255E35">
      <w:pPr>
        <w:pStyle w:val="Web"/>
        <w:jc w:val="center"/>
        <w:rPr>
          <w:rFonts w:ascii="Book Antiqua" w:hAnsi="Book Antiqua"/>
          <w:b/>
          <w:bCs/>
          <w:color w:val="000000"/>
        </w:rPr>
      </w:pPr>
      <w:proofErr w:type="spellStart"/>
      <w:r>
        <w:rPr>
          <w:rFonts w:ascii="Book Antiqua" w:hAnsi="Book Antiqua"/>
          <w:b/>
          <w:bCs/>
          <w:color w:val="000000"/>
        </w:rPr>
        <w:t>Μαμουλάκης</w:t>
      </w:r>
      <w:proofErr w:type="spellEnd"/>
      <w:r>
        <w:rPr>
          <w:rFonts w:ascii="Book Antiqua" w:hAnsi="Book Antiqua"/>
          <w:b/>
          <w:bCs/>
          <w:color w:val="000000"/>
        </w:rPr>
        <w:t xml:space="preserve"> Χάρης</w:t>
      </w:r>
    </w:p>
    <w:p w:rsidR="007F3964" w:rsidRDefault="007F3964" w:rsidP="00255E35">
      <w:pPr>
        <w:pStyle w:val="Web"/>
        <w:jc w:val="center"/>
        <w:rPr>
          <w:rFonts w:ascii="Book Antiqua" w:hAnsi="Book Antiqua"/>
          <w:b/>
          <w:bCs/>
          <w:color w:val="000000"/>
        </w:rPr>
      </w:pPr>
    </w:p>
    <w:p w:rsidR="007F3964" w:rsidRDefault="007F3964" w:rsidP="00255E35">
      <w:pPr>
        <w:pStyle w:val="Web"/>
        <w:jc w:val="center"/>
        <w:rPr>
          <w:rFonts w:ascii="Book Antiqua" w:hAnsi="Book Antiqua"/>
          <w:b/>
          <w:bCs/>
          <w:color w:val="000000"/>
        </w:rPr>
      </w:pPr>
    </w:p>
    <w:p w:rsidR="007F3964" w:rsidRDefault="007F3964" w:rsidP="001828A4">
      <w:pPr>
        <w:pStyle w:val="Web"/>
        <w:rPr>
          <w:rFonts w:ascii="Book Antiqua" w:hAnsi="Book Antiqua"/>
          <w:b/>
          <w:bCs/>
          <w:color w:val="000000"/>
        </w:rPr>
      </w:pPr>
    </w:p>
    <w:p w:rsidR="007F3964" w:rsidRPr="003B021F" w:rsidRDefault="00CF36CE" w:rsidP="00255E35">
      <w:pPr>
        <w:pStyle w:val="Web"/>
        <w:jc w:val="center"/>
        <w:rPr>
          <w:rFonts w:ascii="Book Antiqua" w:hAnsi="Book Antiqua"/>
          <w:b/>
          <w:bCs/>
          <w:color w:val="000000"/>
        </w:rPr>
      </w:pPr>
      <w:r>
        <w:rPr>
          <w:rFonts w:ascii="Book Antiqua" w:hAnsi="Book Antiqua"/>
          <w:b/>
          <w:bCs/>
          <w:noProof/>
          <w:color w:val="000000"/>
        </w:rPr>
        <w:lastRenderedPageBreak/>
        <w:drawing>
          <wp:inline distT="0" distB="0" distL="0" distR="0">
            <wp:extent cx="5274310" cy="7465060"/>
            <wp:effectExtent l="19050" t="0" r="2540" b="0"/>
            <wp:docPr id="3" name="2 - Εικόνα" descr="ΕΝΩΣΗΣ ΔΙΚΑΣΤΩΝ &amp; ΕΙΣΑΓΓΕΛΕΩΝ 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ΝΩΣΗΣ ΔΙΚΑΣΤΩΝ &amp; ΕΙΣΑΓΓΕΛΕΩΝ _page-0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21F" w:rsidRPr="003B021F" w:rsidRDefault="003B021F" w:rsidP="00255E35">
      <w:pPr>
        <w:pStyle w:val="Web"/>
        <w:jc w:val="center"/>
        <w:rPr>
          <w:rFonts w:ascii="Book Antiqua" w:hAnsi="Book Antiqua"/>
          <w:b/>
          <w:bCs/>
          <w:color w:val="000000"/>
        </w:rPr>
      </w:pPr>
    </w:p>
    <w:p w:rsidR="00912F06" w:rsidRDefault="00912F06" w:rsidP="00642D04">
      <w:pPr>
        <w:pStyle w:val="Web"/>
        <w:rPr>
          <w:rFonts w:ascii="Book Antiqua" w:hAnsi="Book Antiqua"/>
          <w:b/>
          <w:bCs/>
          <w:noProof/>
          <w:color w:val="000000"/>
        </w:rPr>
      </w:pPr>
    </w:p>
    <w:p w:rsidR="00912F06" w:rsidRPr="005A04AC" w:rsidRDefault="00912F06" w:rsidP="009839C5">
      <w:pPr>
        <w:pStyle w:val="Web"/>
        <w:rPr>
          <w:rFonts w:ascii="Book Antiqua" w:hAnsi="Book Antiqua"/>
          <w:b/>
          <w:bCs/>
          <w:color w:val="000000"/>
        </w:rPr>
      </w:pPr>
    </w:p>
    <w:sectPr w:rsidR="00912F06" w:rsidRPr="005A04AC" w:rsidSect="00CC01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Helvetica Neue">
    <w:altName w:val="Sylfae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5E35"/>
    <w:rsid w:val="001828A4"/>
    <w:rsid w:val="00255E35"/>
    <w:rsid w:val="002E3DCF"/>
    <w:rsid w:val="003B021F"/>
    <w:rsid w:val="00460FA7"/>
    <w:rsid w:val="004F1B45"/>
    <w:rsid w:val="005A04AC"/>
    <w:rsid w:val="005D04C6"/>
    <w:rsid w:val="00620F56"/>
    <w:rsid w:val="00642D04"/>
    <w:rsid w:val="006B3F2B"/>
    <w:rsid w:val="00735999"/>
    <w:rsid w:val="007F3964"/>
    <w:rsid w:val="00912F06"/>
    <w:rsid w:val="0091568D"/>
    <w:rsid w:val="009839C5"/>
    <w:rsid w:val="009A1AFA"/>
    <w:rsid w:val="009C6D1A"/>
    <w:rsid w:val="00A57B99"/>
    <w:rsid w:val="00A8661B"/>
    <w:rsid w:val="00AD58B9"/>
    <w:rsid w:val="00B725AB"/>
    <w:rsid w:val="00CC0118"/>
    <w:rsid w:val="00CF36CE"/>
    <w:rsid w:val="00F93E54"/>
    <w:rsid w:val="00FF1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55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Body">
    <w:name w:val="Body"/>
    <w:uiPriority w:val="99"/>
    <w:rsid w:val="00255E35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el-GR"/>
    </w:rPr>
  </w:style>
  <w:style w:type="paragraph" w:customStyle="1" w:styleId="BodyA">
    <w:name w:val="Body A"/>
    <w:uiPriority w:val="99"/>
    <w:rsid w:val="00255E35"/>
    <w:rPr>
      <w:rFonts w:ascii="Calibri" w:eastAsia="Arial Unicode MS" w:hAnsi="Calibri" w:cs="Arial Unicode MS"/>
      <w:color w:val="000000"/>
      <w:u w:color="00000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255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55E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0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topsi</dc:creator>
  <cp:keywords/>
  <dc:description/>
  <cp:lastModifiedBy>sofia topsi</cp:lastModifiedBy>
  <cp:revision>17</cp:revision>
  <dcterms:created xsi:type="dcterms:W3CDTF">2024-01-12T11:57:00Z</dcterms:created>
  <dcterms:modified xsi:type="dcterms:W3CDTF">2024-10-01T09:18:00Z</dcterms:modified>
</cp:coreProperties>
</file>