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91A7" w14:textId="2225AE81" w:rsidR="00A135C3" w:rsidRPr="00A135C3" w:rsidRDefault="00A135C3" w:rsidP="00A135C3">
      <w:pPr>
        <w:spacing w:after="0" w:line="276" w:lineRule="auto"/>
        <w:rPr>
          <w:rFonts w:ascii="Arial" w:eastAsia="MS Mincho" w:hAnsi="Arial" w:cs="Arial"/>
          <w:b/>
          <w:sz w:val="24"/>
          <w:szCs w:val="24"/>
          <w:lang w:val="en-US"/>
        </w:rPr>
      </w:pPr>
      <w:proofErr w:type="spellStart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>Αν</w:t>
      </w:r>
      <w:proofErr w:type="spellEnd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 xml:space="preserve">αλυτικό </w:t>
      </w:r>
      <w:r w:rsidR="00D25786" w:rsidRPr="00A135C3">
        <w:rPr>
          <w:rFonts w:ascii="Arial" w:eastAsia="MS Mincho" w:hAnsi="Arial" w:cs="Arial"/>
          <w:b/>
          <w:sz w:val="24"/>
          <w:szCs w:val="24"/>
          <w:lang w:val="en-US"/>
        </w:rPr>
        <w:t>Πρόγρα</w:t>
      </w:r>
      <w:proofErr w:type="spellStart"/>
      <w:r w:rsidR="00D25786" w:rsidRPr="00A135C3">
        <w:rPr>
          <w:rFonts w:ascii="Arial" w:eastAsia="MS Mincho" w:hAnsi="Arial" w:cs="Arial"/>
          <w:b/>
          <w:sz w:val="24"/>
          <w:szCs w:val="24"/>
          <w:lang w:val="en-US"/>
        </w:rPr>
        <w:t>μμ</w:t>
      </w:r>
      <w:proofErr w:type="spellEnd"/>
      <w:r w:rsidR="00D25786" w:rsidRPr="00A135C3">
        <w:rPr>
          <w:rFonts w:ascii="Arial" w:eastAsia="MS Mincho" w:hAnsi="Arial" w:cs="Arial"/>
          <w:b/>
          <w:sz w:val="24"/>
          <w:szCs w:val="24"/>
          <w:lang w:val="en-US"/>
        </w:rPr>
        <w:t xml:space="preserve">α </w:t>
      </w:r>
      <w:proofErr w:type="spellStart"/>
      <w:r w:rsidR="00D25786" w:rsidRPr="00A135C3">
        <w:rPr>
          <w:rFonts w:ascii="Arial" w:eastAsia="MS Mincho" w:hAnsi="Arial" w:cs="Arial"/>
          <w:b/>
          <w:sz w:val="24"/>
          <w:szCs w:val="24"/>
          <w:lang w:val="en-US"/>
        </w:rPr>
        <w:t>των</w:t>
      </w:r>
      <w:proofErr w:type="spellEnd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 xml:space="preserve"> </w:t>
      </w:r>
      <w:r w:rsidRPr="00A135C3">
        <w:rPr>
          <w:rFonts w:ascii="Arial" w:eastAsia="MS Mincho" w:hAnsi="Arial" w:cs="Arial"/>
          <w:b/>
          <w:sz w:val="24"/>
          <w:szCs w:val="24"/>
        </w:rPr>
        <w:t>Ε</w:t>
      </w:r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>κδηλώσεων:</w:t>
      </w:r>
    </w:p>
    <w:p w14:paraId="4982B478" w14:textId="77777777" w:rsidR="00A135C3" w:rsidRPr="00A135C3" w:rsidRDefault="00A135C3" w:rsidP="00A135C3">
      <w:pPr>
        <w:spacing w:after="0" w:line="276" w:lineRule="auto"/>
        <w:rPr>
          <w:rFonts w:ascii="Arial" w:eastAsia="MS Mincho" w:hAnsi="Arial" w:cs="Arial"/>
          <w:sz w:val="24"/>
          <w:szCs w:val="24"/>
          <w:lang w:val="en-US"/>
        </w:rPr>
      </w:pPr>
    </w:p>
    <w:p w14:paraId="365242BA" w14:textId="77777777" w:rsidR="00A135C3" w:rsidRPr="00A135C3" w:rsidRDefault="00A135C3" w:rsidP="00A135C3">
      <w:pPr>
        <w:numPr>
          <w:ilvl w:val="0"/>
          <w:numId w:val="1"/>
        </w:numPr>
        <w:spacing w:after="0" w:line="276" w:lineRule="auto"/>
        <w:contextualSpacing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b/>
          <w:sz w:val="24"/>
          <w:szCs w:val="24"/>
        </w:rPr>
        <w:t>ΣΑΒΒΑΤΟ 18 ΜΑΙΟΥ ώρα 11.00 Πάρκο Γεωργιάδη</w:t>
      </w:r>
      <w:r w:rsidRPr="00A135C3">
        <w:rPr>
          <w:rFonts w:ascii="Arial" w:eastAsia="MS Mincho" w:hAnsi="Arial" w:cs="Arial"/>
          <w:sz w:val="24"/>
          <w:szCs w:val="24"/>
        </w:rPr>
        <w:t xml:space="preserve">  </w:t>
      </w:r>
    </w:p>
    <w:p w14:paraId="0CD698F7" w14:textId="77777777" w:rsidR="00A135C3" w:rsidRPr="00A135C3" w:rsidRDefault="00A135C3" w:rsidP="00A135C3">
      <w:pPr>
        <w:spacing w:after="0" w:line="276" w:lineRule="auto"/>
        <w:ind w:left="720"/>
        <w:contextualSpacing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>Δράση φιλαναγνωσίας του βιβλίου “</w:t>
      </w:r>
      <w:r w:rsidRPr="00A135C3">
        <w:rPr>
          <w:rFonts w:ascii="Arial" w:eastAsia="MS Mincho" w:hAnsi="Arial" w:cs="Arial"/>
          <w:b/>
          <w:bCs/>
          <w:sz w:val="24"/>
          <w:szCs w:val="24"/>
        </w:rPr>
        <w:t>Ο Μάγος Πι-</w:t>
      </w:r>
      <w:proofErr w:type="spellStart"/>
      <w:r w:rsidRPr="00A135C3">
        <w:rPr>
          <w:rFonts w:ascii="Arial" w:eastAsia="MS Mincho" w:hAnsi="Arial" w:cs="Arial"/>
          <w:b/>
          <w:bCs/>
          <w:sz w:val="24"/>
          <w:szCs w:val="24"/>
        </w:rPr>
        <w:t>Νο</w:t>
      </w:r>
      <w:proofErr w:type="spellEnd"/>
      <w:r w:rsidRPr="00A135C3">
        <w:rPr>
          <w:rFonts w:ascii="Arial" w:eastAsia="MS Mincho" w:hAnsi="Arial" w:cs="Arial"/>
          <w:sz w:val="24"/>
          <w:szCs w:val="24"/>
        </w:rPr>
        <w:t xml:space="preserve">” με επιτόπια δραματοποίηση και παιχνίδια ρόλων από τα παιδιά.                                                                              </w:t>
      </w:r>
    </w:p>
    <w:p w14:paraId="1FB6E278" w14:textId="77777777" w:rsidR="00A135C3" w:rsidRPr="00A135C3" w:rsidRDefault="00A135C3" w:rsidP="00A135C3">
      <w:pPr>
        <w:spacing w:after="0" w:line="276" w:lineRule="auto"/>
        <w:ind w:left="720"/>
        <w:rPr>
          <w:rFonts w:ascii="Arial" w:eastAsia="MS Mincho" w:hAnsi="Arial" w:cs="Arial"/>
          <w:sz w:val="24"/>
          <w:szCs w:val="24"/>
          <w:lang w:val="en-US"/>
        </w:rPr>
      </w:pPr>
      <w:proofErr w:type="spellStart"/>
      <w:r w:rsidRPr="00A135C3">
        <w:rPr>
          <w:rFonts w:ascii="Arial" w:eastAsia="MS Mincho" w:hAnsi="Arial" w:cs="Arial"/>
          <w:sz w:val="24"/>
          <w:szCs w:val="24"/>
          <w:lang w:val="en-US"/>
        </w:rPr>
        <w:t>Εμψυχώτρι</w:t>
      </w:r>
      <w:proofErr w:type="spellEnd"/>
      <w:r w:rsidRPr="00A135C3">
        <w:rPr>
          <w:rFonts w:ascii="Arial" w:eastAsia="MS Mincho" w:hAnsi="Arial" w:cs="Arial"/>
          <w:sz w:val="24"/>
          <w:szCs w:val="24"/>
          <w:lang w:val="en-US"/>
        </w:rPr>
        <w:t xml:space="preserve">α: </w:t>
      </w:r>
      <w:proofErr w:type="spellStart"/>
      <w:r w:rsidRPr="00A135C3">
        <w:rPr>
          <w:rFonts w:ascii="Arial" w:eastAsia="MS Mincho" w:hAnsi="Arial" w:cs="Arial"/>
          <w:sz w:val="24"/>
          <w:szCs w:val="24"/>
          <w:lang w:val="en-US"/>
        </w:rPr>
        <w:t>Ευ</w:t>
      </w:r>
      <w:proofErr w:type="spellEnd"/>
      <w:r w:rsidRPr="00A135C3">
        <w:rPr>
          <w:rFonts w:ascii="Arial" w:eastAsia="MS Mincho" w:hAnsi="Arial" w:cs="Arial"/>
          <w:sz w:val="24"/>
          <w:szCs w:val="24"/>
          <w:lang w:val="en-US"/>
        </w:rPr>
        <w:t xml:space="preserve">αγγελία </w:t>
      </w:r>
      <w:proofErr w:type="spellStart"/>
      <w:r w:rsidRPr="00A135C3">
        <w:rPr>
          <w:rFonts w:ascii="Arial" w:eastAsia="MS Mincho" w:hAnsi="Arial" w:cs="Arial"/>
          <w:sz w:val="24"/>
          <w:szCs w:val="24"/>
          <w:lang w:val="en-US"/>
        </w:rPr>
        <w:t>Ορφ</w:t>
      </w:r>
      <w:proofErr w:type="spellEnd"/>
      <w:r w:rsidRPr="00A135C3">
        <w:rPr>
          <w:rFonts w:ascii="Arial" w:eastAsia="MS Mincho" w:hAnsi="Arial" w:cs="Arial"/>
          <w:sz w:val="24"/>
          <w:szCs w:val="24"/>
          <w:lang w:val="en-US"/>
        </w:rPr>
        <w:t>ανουδάκη, Πα</w:t>
      </w:r>
      <w:proofErr w:type="spellStart"/>
      <w:r w:rsidRPr="00A135C3">
        <w:rPr>
          <w:rFonts w:ascii="Arial" w:eastAsia="MS Mincho" w:hAnsi="Arial" w:cs="Arial"/>
          <w:sz w:val="24"/>
          <w:szCs w:val="24"/>
          <w:lang w:val="en-US"/>
        </w:rPr>
        <w:t>ιδ</w:t>
      </w:r>
      <w:proofErr w:type="spellEnd"/>
      <w:r w:rsidRPr="00A135C3">
        <w:rPr>
          <w:rFonts w:ascii="Arial" w:eastAsia="MS Mincho" w:hAnsi="Arial" w:cs="Arial"/>
          <w:sz w:val="24"/>
          <w:szCs w:val="24"/>
          <w:lang w:val="en-US"/>
        </w:rPr>
        <w:t xml:space="preserve">αγωγός – </w:t>
      </w:r>
      <w:proofErr w:type="spellStart"/>
      <w:r w:rsidRPr="00A135C3">
        <w:rPr>
          <w:rFonts w:ascii="Arial" w:eastAsia="MS Mincho" w:hAnsi="Arial" w:cs="Arial"/>
          <w:sz w:val="24"/>
          <w:szCs w:val="24"/>
          <w:lang w:val="en-US"/>
        </w:rPr>
        <w:t>Αφηγήτρι</w:t>
      </w:r>
      <w:proofErr w:type="spellEnd"/>
      <w:r w:rsidRPr="00A135C3">
        <w:rPr>
          <w:rFonts w:ascii="Arial" w:eastAsia="MS Mincho" w:hAnsi="Arial" w:cs="Arial"/>
          <w:sz w:val="24"/>
          <w:szCs w:val="24"/>
          <w:lang w:val="en-US"/>
        </w:rPr>
        <w:t>α</w:t>
      </w:r>
    </w:p>
    <w:p w14:paraId="461AEBE9" w14:textId="77777777" w:rsidR="00A135C3" w:rsidRPr="00A135C3" w:rsidRDefault="00A135C3" w:rsidP="00A135C3">
      <w:pPr>
        <w:numPr>
          <w:ilvl w:val="0"/>
          <w:numId w:val="1"/>
        </w:numPr>
        <w:spacing w:after="0" w:line="276" w:lineRule="auto"/>
        <w:contextualSpacing/>
        <w:rPr>
          <w:rFonts w:ascii="Arial" w:eastAsia="MS Mincho" w:hAnsi="Arial" w:cs="Arial"/>
          <w:b/>
          <w:sz w:val="24"/>
          <w:szCs w:val="24"/>
          <w:lang w:val="en-US"/>
        </w:rPr>
      </w:pPr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 xml:space="preserve">ΤΕΤΑΡΤΗ 22 ΜΑΙΟΥ </w:t>
      </w:r>
      <w:proofErr w:type="spellStart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>ώρ</w:t>
      </w:r>
      <w:proofErr w:type="spellEnd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 xml:space="preserve">α </w:t>
      </w:r>
      <w:proofErr w:type="spellStart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>έν</w:t>
      </w:r>
      <w:proofErr w:type="spellEnd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>αρξης 08.30</w:t>
      </w:r>
    </w:p>
    <w:p w14:paraId="11D92D14" w14:textId="77777777" w:rsidR="00A135C3" w:rsidRPr="00A135C3" w:rsidRDefault="00A135C3" w:rsidP="00A135C3">
      <w:pPr>
        <w:spacing w:after="0" w:line="276" w:lineRule="auto"/>
        <w:ind w:left="720"/>
        <w:rPr>
          <w:rFonts w:ascii="Arial" w:eastAsia="MS Mincho" w:hAnsi="Arial" w:cs="Arial"/>
          <w:b/>
          <w:bCs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Πανελλήνιο Εκπαιδευτικό Σεμινάριο Επιμόρφωσης Επαγγελματιών Υγείας, </w:t>
      </w:r>
      <w:r w:rsidRPr="00A135C3">
        <w:rPr>
          <w:rFonts w:ascii="Arial" w:eastAsia="MS Mincho" w:hAnsi="Arial" w:cs="Arial"/>
          <w:i/>
          <w:iCs/>
          <w:sz w:val="24"/>
          <w:szCs w:val="24"/>
        </w:rPr>
        <w:t>ΠΡΟΓΡΑΜΜΑ ΠΡΟΛΗΨΗΣ με θέμα “</w:t>
      </w:r>
      <w:r w:rsidRPr="00A135C3">
        <w:rPr>
          <w:rFonts w:ascii="Arial" w:eastAsia="MS Mincho" w:hAnsi="Arial" w:cs="Arial"/>
          <w:b/>
          <w:bCs/>
          <w:i/>
          <w:iCs/>
          <w:sz w:val="24"/>
          <w:szCs w:val="24"/>
        </w:rPr>
        <w:t>ΑΛΚΟΟΛ ΚΑΙ ΝΕΟΙ”.</w:t>
      </w:r>
    </w:p>
    <w:p w14:paraId="53A30D2A" w14:textId="77777777" w:rsidR="00A135C3" w:rsidRPr="00A135C3" w:rsidRDefault="00A135C3" w:rsidP="00A135C3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           Θα πραγματοποιηθεί υβριδικά και δια ζώσης στην 7η Υ.ΠΕ</w:t>
      </w:r>
    </w:p>
    <w:p w14:paraId="313CE73D" w14:textId="77777777" w:rsidR="00A135C3" w:rsidRPr="00A135C3" w:rsidRDefault="00A135C3" w:rsidP="00A135C3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           Κρήτης (αίθουσα συσκέψεων για τους επαγγελματίες υγείας της  </w:t>
      </w:r>
    </w:p>
    <w:p w14:paraId="087FE6FB" w14:textId="77777777" w:rsidR="00A135C3" w:rsidRPr="00A135C3" w:rsidRDefault="00A135C3" w:rsidP="00A135C3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           Κρήτης)</w:t>
      </w:r>
    </w:p>
    <w:p w14:paraId="2DCCDA2A" w14:textId="77777777" w:rsidR="00A135C3" w:rsidRPr="00A135C3" w:rsidRDefault="00A135C3" w:rsidP="00A135C3">
      <w:pPr>
        <w:numPr>
          <w:ilvl w:val="0"/>
          <w:numId w:val="1"/>
        </w:numPr>
        <w:spacing w:after="0" w:line="276" w:lineRule="auto"/>
        <w:contextualSpacing/>
        <w:rPr>
          <w:rFonts w:ascii="Arial" w:eastAsia="MS Mincho" w:hAnsi="Arial" w:cs="Arial"/>
          <w:b/>
          <w:sz w:val="24"/>
          <w:szCs w:val="24"/>
        </w:rPr>
      </w:pPr>
      <w:r w:rsidRPr="00A135C3">
        <w:rPr>
          <w:rFonts w:ascii="Arial" w:eastAsia="MS Mincho" w:hAnsi="Arial" w:cs="Arial"/>
          <w:b/>
          <w:sz w:val="24"/>
          <w:szCs w:val="24"/>
        </w:rPr>
        <w:t>ΠΕΜΠΤΗ 23 ΜΑΙΟΥ ώρα 18.30 έως 20.30,  Αίθουσα Πολιτιστικού Συλλόγου Επισκοπής Ρεθύμνου</w:t>
      </w:r>
      <w:r w:rsidRPr="00A135C3">
        <w:rPr>
          <w:rFonts w:ascii="Arial" w:eastAsia="MS Mincho" w:hAnsi="Arial" w:cs="Arial"/>
          <w:b/>
          <w:vanish/>
          <w:sz w:val="24"/>
          <w:szCs w:val="24"/>
        </w:rPr>
        <w:t>ων</w:t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t>﷽﷽﷽﷽﷽﷽﷽﷽</w:t>
      </w:r>
      <w:r w:rsidRPr="00A135C3">
        <w:rPr>
          <w:rFonts w:ascii="Arial" w:eastAsia="MS Mincho" w:hAnsi="Arial" w:cs="Arial"/>
          <w:b/>
          <w:vanish/>
          <w:sz w:val="24"/>
          <w:szCs w:val="24"/>
        </w:rPr>
        <w:t xml:space="preserve">ιμετΙΟΥ ακλεμε θέμα: "                                               </w:t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b/>
          <w:vanish/>
          <w:sz w:val="24"/>
          <w:szCs w:val="24"/>
        </w:rPr>
        <w:t>Ύύμνουύυ</w:t>
      </w:r>
    </w:p>
    <w:p w14:paraId="26DA52D4" w14:textId="77777777" w:rsidR="00A135C3" w:rsidRPr="00A135C3" w:rsidRDefault="00A135C3" w:rsidP="00A135C3">
      <w:pPr>
        <w:spacing w:after="0" w:line="276" w:lineRule="auto"/>
        <w:ind w:left="720"/>
        <w:contextualSpacing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>Ενημερωτική Συνάντηση με θέμα “</w:t>
      </w:r>
      <w:r w:rsidRPr="00A135C3">
        <w:rPr>
          <w:rFonts w:ascii="Arial" w:eastAsia="MS Mincho" w:hAnsi="Arial" w:cs="Arial"/>
          <w:b/>
          <w:bCs/>
          <w:sz w:val="24"/>
          <w:szCs w:val="24"/>
        </w:rPr>
        <w:t>Τι πρέπει να γνωρίζω για το αλκοόλ”</w:t>
      </w:r>
      <w:r w:rsidRPr="00A135C3">
        <w:rPr>
          <w:rFonts w:ascii="Arial" w:eastAsia="MS Mincho" w:hAnsi="Arial" w:cs="Arial"/>
          <w:sz w:val="24"/>
          <w:szCs w:val="24"/>
        </w:rPr>
        <w:t xml:space="preserve"> </w:t>
      </w:r>
    </w:p>
    <w:p w14:paraId="20A85321" w14:textId="77777777" w:rsidR="00A135C3" w:rsidRPr="00A135C3" w:rsidRDefault="00A135C3" w:rsidP="00A135C3">
      <w:pPr>
        <w:numPr>
          <w:ilvl w:val="0"/>
          <w:numId w:val="1"/>
        </w:numPr>
        <w:spacing w:after="0" w:line="276" w:lineRule="auto"/>
        <w:contextualSpacing/>
        <w:rPr>
          <w:rFonts w:ascii="Arial" w:eastAsia="MS Mincho" w:hAnsi="Arial" w:cs="Arial"/>
          <w:b/>
          <w:sz w:val="24"/>
          <w:szCs w:val="24"/>
          <w:lang w:val="en-US"/>
        </w:rPr>
      </w:pPr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 xml:space="preserve">ΣΑΒΒΑΤΟ 25 ΜΑΙΟΥ </w:t>
      </w:r>
      <w:proofErr w:type="spellStart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>ώρ</w:t>
      </w:r>
      <w:proofErr w:type="spellEnd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 xml:space="preserve">α 11.00 </w:t>
      </w:r>
      <w:proofErr w:type="spellStart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>Πάρκο</w:t>
      </w:r>
      <w:proofErr w:type="spellEnd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35C3">
        <w:rPr>
          <w:rFonts w:ascii="Arial" w:eastAsia="MS Mincho" w:hAnsi="Arial" w:cs="Arial"/>
          <w:b/>
          <w:sz w:val="24"/>
          <w:szCs w:val="24"/>
          <w:lang w:val="en-US"/>
        </w:rPr>
        <w:t>Γεωργιάδη</w:t>
      </w:r>
      <w:proofErr w:type="spellEnd"/>
    </w:p>
    <w:p w14:paraId="7489D0BB" w14:textId="77777777" w:rsidR="00A135C3" w:rsidRPr="00A135C3" w:rsidRDefault="00A135C3" w:rsidP="00A135C3">
      <w:pPr>
        <w:spacing w:after="0" w:line="276" w:lineRule="auto"/>
        <w:ind w:left="720"/>
        <w:contextualSpacing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Συναυλία με το </w:t>
      </w:r>
      <w:r w:rsidRPr="00A135C3">
        <w:rPr>
          <w:rFonts w:ascii="Arial" w:eastAsia="MS Mincho" w:hAnsi="Arial" w:cs="Arial"/>
          <w:b/>
          <w:bCs/>
          <w:sz w:val="24"/>
          <w:szCs w:val="24"/>
        </w:rPr>
        <w:t xml:space="preserve">Μουσικό Σχήμα της Βαγγελιώς </w:t>
      </w:r>
      <w:proofErr w:type="spellStart"/>
      <w:r w:rsidRPr="00A135C3">
        <w:rPr>
          <w:rFonts w:ascii="Arial" w:eastAsia="MS Mincho" w:hAnsi="Arial" w:cs="Arial"/>
          <w:b/>
          <w:bCs/>
          <w:sz w:val="24"/>
          <w:szCs w:val="24"/>
        </w:rPr>
        <w:t>Φασουλάκη</w:t>
      </w:r>
      <w:proofErr w:type="spellEnd"/>
    </w:p>
    <w:p w14:paraId="66199B87" w14:textId="77777777" w:rsidR="00A135C3" w:rsidRPr="00A135C3" w:rsidRDefault="00A135C3" w:rsidP="00A135C3">
      <w:pPr>
        <w:numPr>
          <w:ilvl w:val="0"/>
          <w:numId w:val="2"/>
        </w:numPr>
        <w:spacing w:after="0" w:line="276" w:lineRule="auto"/>
        <w:contextualSpacing/>
        <w:rPr>
          <w:rFonts w:ascii="Arial" w:eastAsia="MS Mincho" w:hAnsi="Arial" w:cs="Arial"/>
          <w:b/>
          <w:sz w:val="24"/>
          <w:szCs w:val="24"/>
        </w:rPr>
      </w:pPr>
      <w:r w:rsidRPr="00A135C3">
        <w:rPr>
          <w:rFonts w:ascii="Arial" w:eastAsia="MS Mincho" w:hAnsi="Arial" w:cs="Arial"/>
          <w:b/>
          <w:sz w:val="24"/>
          <w:szCs w:val="24"/>
        </w:rPr>
        <w:t xml:space="preserve">ΔΕΥΤΕΡΑ 27 ΜΑΙΟΥ ώρα 18.00, </w:t>
      </w:r>
      <w:r w:rsidRPr="00A135C3">
        <w:rPr>
          <w:rFonts w:ascii="Arial" w:eastAsia="MS Mincho" w:hAnsi="Arial" w:cs="Arial"/>
          <w:b/>
          <w:bCs/>
          <w:sz w:val="24"/>
          <w:szCs w:val="24"/>
        </w:rPr>
        <w:t xml:space="preserve">Δημοτικό κατάστημα </w:t>
      </w:r>
      <w:proofErr w:type="spellStart"/>
      <w:r w:rsidRPr="00A135C3">
        <w:rPr>
          <w:rFonts w:ascii="Arial" w:eastAsia="MS Mincho" w:hAnsi="Arial" w:cs="Arial"/>
          <w:b/>
          <w:bCs/>
          <w:sz w:val="24"/>
          <w:szCs w:val="24"/>
        </w:rPr>
        <w:t>Ασημίου</w:t>
      </w:r>
      <w:proofErr w:type="spellEnd"/>
      <w:r w:rsidRPr="00A135C3">
        <w:rPr>
          <w:rFonts w:ascii="Arial" w:eastAsia="MS Mincho" w:hAnsi="Arial" w:cs="Arial"/>
          <w:b/>
          <w:bCs/>
          <w:sz w:val="24"/>
          <w:szCs w:val="24"/>
        </w:rPr>
        <w:t>, Δημοτική Ενότητα Κόφινα Δήμου Γόρτυνας</w:t>
      </w:r>
    </w:p>
    <w:p w14:paraId="7F708526" w14:textId="77777777" w:rsidR="00A135C3" w:rsidRPr="00A135C3" w:rsidRDefault="00A135C3" w:rsidP="00A135C3">
      <w:pPr>
        <w:spacing w:after="0" w:line="276" w:lineRule="auto"/>
        <w:ind w:left="720"/>
        <w:contextualSpacing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>Ενημερωτική Εκδήλωση για το Αλκοόλ</w:t>
      </w:r>
    </w:p>
    <w:p w14:paraId="1AB0ED5B" w14:textId="77777777" w:rsidR="00A135C3" w:rsidRPr="00A135C3" w:rsidRDefault="00A135C3" w:rsidP="00A135C3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           1.  “</w:t>
      </w:r>
      <w:proofErr w:type="spellStart"/>
      <w:r w:rsidRPr="00A135C3">
        <w:rPr>
          <w:rFonts w:ascii="Arial" w:eastAsia="MS Mincho" w:hAnsi="Arial" w:cs="Arial"/>
          <w:sz w:val="24"/>
          <w:szCs w:val="24"/>
        </w:rPr>
        <w:t>Παραβατική</w:t>
      </w:r>
      <w:proofErr w:type="spellEnd"/>
      <w:r w:rsidRPr="00A135C3">
        <w:rPr>
          <w:rFonts w:ascii="Arial" w:eastAsia="MS Mincho" w:hAnsi="Arial" w:cs="Arial"/>
          <w:sz w:val="24"/>
          <w:szCs w:val="24"/>
        </w:rPr>
        <w:t xml:space="preserve"> συμπεριφορά κατά τη χρήση του οδικού δικτύου στην     </w:t>
      </w:r>
    </w:p>
    <w:p w14:paraId="108E7AED" w14:textId="77777777" w:rsidR="00A135C3" w:rsidRPr="00A135C3" w:rsidRDefault="00A135C3" w:rsidP="00A135C3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              εφηβεία, ο ρόλος του γονέα στη </w:t>
      </w:r>
      <w:proofErr w:type="spellStart"/>
      <w:r w:rsidRPr="00A135C3">
        <w:rPr>
          <w:rFonts w:ascii="Arial" w:eastAsia="MS Mincho" w:hAnsi="Arial" w:cs="Arial"/>
          <w:sz w:val="24"/>
          <w:szCs w:val="24"/>
        </w:rPr>
        <w:t>διαχείρηση</w:t>
      </w:r>
      <w:proofErr w:type="spellEnd"/>
      <w:r w:rsidRPr="00A135C3">
        <w:rPr>
          <w:rFonts w:ascii="Arial" w:eastAsia="MS Mincho" w:hAnsi="Arial" w:cs="Arial"/>
          <w:sz w:val="24"/>
          <w:szCs w:val="24"/>
        </w:rPr>
        <w:t xml:space="preserve"> της ριψοκίνδυνης </w:t>
      </w:r>
    </w:p>
    <w:p w14:paraId="450E98C9" w14:textId="77777777" w:rsidR="00A135C3" w:rsidRPr="00A135C3" w:rsidRDefault="00A135C3" w:rsidP="00A135C3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              συμπεριφοράς των εφήβων με έμφαση σε ζητήματα </w:t>
      </w:r>
      <w:proofErr w:type="spellStart"/>
      <w:r w:rsidRPr="00A135C3">
        <w:rPr>
          <w:rFonts w:ascii="Arial" w:eastAsia="MS Mincho" w:hAnsi="Arial" w:cs="Arial"/>
          <w:sz w:val="24"/>
          <w:szCs w:val="24"/>
        </w:rPr>
        <w:t>παραβατικής</w:t>
      </w:r>
      <w:proofErr w:type="spellEnd"/>
    </w:p>
    <w:p w14:paraId="5C0823D2" w14:textId="77777777" w:rsidR="00A135C3" w:rsidRPr="00A135C3" w:rsidRDefault="00A135C3" w:rsidP="00A135C3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              συμπεριφοράς και κατανάλωσης αλκοόλ κατά την οδήγηση” </w:t>
      </w:r>
    </w:p>
    <w:p w14:paraId="3F531019" w14:textId="77777777" w:rsidR="00A135C3" w:rsidRPr="00A135C3" w:rsidRDefault="00A135C3" w:rsidP="00A135C3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              (σε    εσωτερικό χώρο)</w:t>
      </w:r>
    </w:p>
    <w:p w14:paraId="709D5CA1" w14:textId="77777777" w:rsidR="00A135C3" w:rsidRPr="00A135C3" w:rsidRDefault="00A135C3" w:rsidP="00A135C3">
      <w:pPr>
        <w:spacing w:after="0" w:line="276" w:lineRule="auto"/>
        <w:ind w:left="720"/>
        <w:contextualSpacing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>2. Δύο σταθμοί βιωματικής εκπαίδευσης, ευαισθητοποίησης και ενημέρωσης  του κοινού για τις επιπτώσεις της κατανάλωσης αλκοόλ.</w:t>
      </w:r>
    </w:p>
    <w:p w14:paraId="5FF78C9D" w14:textId="77777777" w:rsidR="00A135C3" w:rsidRPr="00A135C3" w:rsidRDefault="00A135C3" w:rsidP="00A135C3">
      <w:pPr>
        <w:spacing w:after="0" w:line="276" w:lineRule="auto"/>
        <w:ind w:left="720"/>
        <w:contextualSpacing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>Το κοινό θα έχει την ευκαιρία με τους εξειδικευμένους συνεργάτες του εργαστηρίου να κατανοήσει τους παράγοντες που επιδρούν στην ασφαλή μετακίνηση καθώς και να βι</w:t>
      </w:r>
      <w:r w:rsidRPr="00A135C3">
        <w:rPr>
          <w:rFonts w:ascii="Arial" w:eastAsia="MS Mincho" w:hAnsi="Arial" w:cs="Arial"/>
          <w:vanish/>
          <w:sz w:val="24"/>
          <w:szCs w:val="24"/>
        </w:rPr>
        <w:t xml:space="preserve">ου </w:t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t>﷽﷽﷽﷽﷽﷽﷽</w:t>
      </w:r>
      <w:r w:rsidRPr="00A135C3">
        <w:rPr>
          <w:rFonts w:ascii="Arial" w:eastAsia="MS Mincho" w:hAnsi="Arial" w:cs="Arial"/>
          <w:vanish/>
          <w:sz w:val="24"/>
          <w:szCs w:val="24"/>
        </w:rPr>
        <w:t xml:space="preserve">ΤΕΚΤΑ Ηρακλεμε θέμα: "                                               </w:t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vanish/>
          <w:sz w:val="24"/>
          <w:szCs w:val="24"/>
          <w:lang w:val="en-US"/>
        </w:rPr>
        <w:pgNum/>
      </w:r>
      <w:r w:rsidRPr="00A135C3">
        <w:rPr>
          <w:rFonts w:ascii="Arial" w:eastAsia="MS Mincho" w:hAnsi="Arial" w:cs="Arial"/>
          <w:sz w:val="24"/>
          <w:szCs w:val="24"/>
        </w:rPr>
        <w:t>ώσει τους οδικούς κινδύνους σε ένα ασφαλές  περιβάλλον με προσομοιωτή ανατροπής οχήματος και γυαλιά προσομοίωσης μέθης (σε εξωτερικό χώρο)</w:t>
      </w:r>
    </w:p>
    <w:p w14:paraId="36DA5441" w14:textId="77777777" w:rsidR="00A135C3" w:rsidRPr="00A135C3" w:rsidRDefault="00A135C3" w:rsidP="00A135C3">
      <w:pPr>
        <w:numPr>
          <w:ilvl w:val="0"/>
          <w:numId w:val="1"/>
        </w:numPr>
        <w:spacing w:after="0" w:line="276" w:lineRule="auto"/>
        <w:contextualSpacing/>
        <w:rPr>
          <w:rFonts w:ascii="Arial" w:eastAsia="MS Mincho" w:hAnsi="Arial" w:cs="Arial"/>
          <w:b/>
          <w:sz w:val="24"/>
          <w:szCs w:val="24"/>
        </w:rPr>
      </w:pPr>
      <w:r w:rsidRPr="00A135C3">
        <w:rPr>
          <w:rFonts w:ascii="Arial" w:eastAsia="MS Mincho" w:hAnsi="Arial" w:cs="Arial"/>
          <w:b/>
          <w:sz w:val="24"/>
          <w:szCs w:val="24"/>
        </w:rPr>
        <w:t>ΤΕΤΑΡΤΗ 29 ΜΑΙΟΥ ώρα 18.30, Πολύκεντρο Μοιρών</w:t>
      </w:r>
    </w:p>
    <w:p w14:paraId="70DF06B2" w14:textId="43A59E23" w:rsidR="00A135C3" w:rsidRPr="00A135C3" w:rsidRDefault="00A135C3" w:rsidP="00A135C3">
      <w:pPr>
        <w:spacing w:after="0" w:line="276" w:lineRule="auto"/>
        <w:ind w:left="720"/>
        <w:contextualSpacing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>Ενημερωτική Εκδήλωση στο Δήμο Φαιστού με θέμα: “</w:t>
      </w:r>
      <w:r w:rsidRPr="00A135C3">
        <w:rPr>
          <w:rFonts w:ascii="Arial" w:eastAsia="MS Mincho" w:hAnsi="Arial" w:cs="Arial"/>
          <w:b/>
          <w:bCs/>
          <w:sz w:val="24"/>
          <w:szCs w:val="24"/>
        </w:rPr>
        <w:t>Τι πρέπει να γνωρίζω για το αλκοόλ</w:t>
      </w:r>
      <w:r w:rsidRPr="00A135C3">
        <w:rPr>
          <w:rFonts w:ascii="Arial" w:eastAsia="MS Mincho" w:hAnsi="Arial" w:cs="Arial"/>
          <w:sz w:val="24"/>
          <w:szCs w:val="24"/>
        </w:rPr>
        <w:t>”</w:t>
      </w:r>
    </w:p>
    <w:p w14:paraId="3710C6A3" w14:textId="77777777" w:rsidR="00A135C3" w:rsidRPr="00A135C3" w:rsidRDefault="00A135C3" w:rsidP="00A135C3">
      <w:pPr>
        <w:spacing w:after="0" w:line="276" w:lineRule="auto"/>
        <w:ind w:left="720"/>
        <w:contextualSpacing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 xml:space="preserve">Παράλληλα, σε εξωτερικό χώρο, θα γίνει προσομοίωση μέθης από το πρόγραμμα Πρόληψης Τροχαίων μετά από χρήση αλκοόλ της ΠΡΟΤΕΚΤΑ Ηρακλείου </w:t>
      </w:r>
    </w:p>
    <w:p w14:paraId="19A12B51" w14:textId="77777777" w:rsidR="00A135C3" w:rsidRPr="00A135C3" w:rsidRDefault="00A135C3" w:rsidP="00A135C3">
      <w:pPr>
        <w:numPr>
          <w:ilvl w:val="0"/>
          <w:numId w:val="1"/>
        </w:numPr>
        <w:spacing w:after="0" w:line="276" w:lineRule="auto"/>
        <w:contextualSpacing/>
        <w:rPr>
          <w:rFonts w:ascii="Arial" w:eastAsia="MS Mincho" w:hAnsi="Arial" w:cs="Arial"/>
          <w:b/>
          <w:sz w:val="24"/>
          <w:szCs w:val="24"/>
        </w:rPr>
      </w:pPr>
      <w:r w:rsidRPr="00A135C3">
        <w:rPr>
          <w:rFonts w:ascii="Arial" w:eastAsia="MS Mincho" w:hAnsi="Arial" w:cs="Arial"/>
          <w:b/>
          <w:sz w:val="24"/>
          <w:szCs w:val="24"/>
        </w:rPr>
        <w:t>ΣΑΒΒΑΤΟ 1 ΙΟΥΝΙΟΥ ώρα 09.00 έως 15.00,</w:t>
      </w:r>
      <w:r w:rsidRPr="00A135C3">
        <w:rPr>
          <w:rFonts w:ascii="Arial" w:eastAsia="MS Mincho" w:hAnsi="Arial" w:cs="Arial"/>
          <w:sz w:val="24"/>
          <w:szCs w:val="24"/>
        </w:rPr>
        <w:t xml:space="preserve"> </w:t>
      </w:r>
      <w:r w:rsidRPr="00A135C3">
        <w:rPr>
          <w:rFonts w:ascii="Arial" w:eastAsia="MS Mincho" w:hAnsi="Arial" w:cs="Arial"/>
          <w:b/>
          <w:sz w:val="24"/>
          <w:szCs w:val="24"/>
        </w:rPr>
        <w:t>Πνευματικό Κέντρο Χανίων</w:t>
      </w:r>
    </w:p>
    <w:p w14:paraId="57077C92" w14:textId="77777777" w:rsidR="00A135C3" w:rsidRPr="00A135C3" w:rsidRDefault="00A135C3" w:rsidP="00A135C3">
      <w:pPr>
        <w:spacing w:after="0" w:line="276" w:lineRule="auto"/>
        <w:ind w:left="720"/>
        <w:contextualSpacing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sz w:val="24"/>
          <w:szCs w:val="24"/>
        </w:rPr>
        <w:t>Ημερίδα από Υγειονομικούς του Δικτύου Αλκοολογίας Κρήτης που απευθύνεται στο γενικό κοινό, με θέμα “</w:t>
      </w:r>
      <w:r w:rsidRPr="00A135C3">
        <w:rPr>
          <w:rFonts w:ascii="Arial" w:eastAsia="MS Mincho" w:hAnsi="Arial" w:cs="Arial"/>
          <w:b/>
          <w:bCs/>
          <w:sz w:val="24"/>
          <w:szCs w:val="24"/>
        </w:rPr>
        <w:t xml:space="preserve">Τα προβλήματα από το αλκοόλ και η σύγχρονη αντιμετώπισή τους” </w:t>
      </w:r>
    </w:p>
    <w:p w14:paraId="5542C514" w14:textId="43B08BD1" w:rsidR="00A135C3" w:rsidRPr="00A135C3" w:rsidRDefault="00A135C3" w:rsidP="00A135C3">
      <w:pPr>
        <w:numPr>
          <w:ilvl w:val="0"/>
          <w:numId w:val="1"/>
        </w:num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A135C3">
        <w:rPr>
          <w:rFonts w:ascii="Arial" w:eastAsia="MS Mincho" w:hAnsi="Arial" w:cs="Arial"/>
          <w:b/>
          <w:sz w:val="24"/>
          <w:szCs w:val="24"/>
        </w:rPr>
        <w:t>Προβολή της ταινίας «Καπετάν Μιχάλης»,</w:t>
      </w:r>
      <w:r w:rsidRPr="00A135C3">
        <w:rPr>
          <w:rFonts w:ascii="Arial" w:eastAsia="MS Mincho" w:hAnsi="Arial" w:cs="Arial"/>
          <w:sz w:val="24"/>
          <w:szCs w:val="24"/>
        </w:rPr>
        <w:t xml:space="preserve"> </w:t>
      </w:r>
      <w:r w:rsidR="00D25786" w:rsidRPr="00A135C3">
        <w:rPr>
          <w:rFonts w:ascii="Arial" w:eastAsia="MS Mincho" w:hAnsi="Arial" w:cs="Arial"/>
          <w:sz w:val="24"/>
          <w:szCs w:val="24"/>
        </w:rPr>
        <w:t>χορηγία</w:t>
      </w:r>
      <w:r w:rsidRPr="00A135C3">
        <w:rPr>
          <w:rFonts w:ascii="Arial" w:eastAsia="MS Mincho" w:hAnsi="Arial" w:cs="Arial"/>
          <w:sz w:val="24"/>
          <w:szCs w:val="24"/>
        </w:rPr>
        <w:t xml:space="preserve"> της Περιφέρειας Κρήτης</w:t>
      </w:r>
      <w:r w:rsidR="00D25786">
        <w:rPr>
          <w:rFonts w:ascii="Arial" w:eastAsia="MS Mincho" w:hAnsi="Arial" w:cs="Arial"/>
          <w:sz w:val="24"/>
          <w:szCs w:val="24"/>
        </w:rPr>
        <w:t>,</w:t>
      </w:r>
      <w:r w:rsidRPr="00A135C3">
        <w:rPr>
          <w:rFonts w:ascii="Arial" w:eastAsia="MS Mincho" w:hAnsi="Arial" w:cs="Arial"/>
          <w:sz w:val="24"/>
          <w:szCs w:val="24"/>
        </w:rPr>
        <w:t xml:space="preserve"> σε χρόνο και τόπο που θα ανακοινωθεί </w:t>
      </w:r>
    </w:p>
    <w:p w14:paraId="2A4E0AF0" w14:textId="77777777" w:rsidR="00853A4F" w:rsidRDefault="00853A4F"/>
    <w:sectPr w:rsidR="00853A4F" w:rsidSect="00D64CB1">
      <w:pgSz w:w="11900" w:h="16840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7772"/>
    <w:multiLevelType w:val="hybridMultilevel"/>
    <w:tmpl w:val="307A0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5BB6"/>
    <w:multiLevelType w:val="hybridMultilevel"/>
    <w:tmpl w:val="990C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C3"/>
    <w:rsid w:val="00853A4F"/>
    <w:rsid w:val="00A135C3"/>
    <w:rsid w:val="00D2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871A"/>
  <w15:chartTrackingRefBased/>
  <w15:docId w15:val="{19BA3958-E15A-40BD-98CE-AFFD7A94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mouzasi@uoc.gr</dc:creator>
  <cp:keywords/>
  <dc:description/>
  <cp:lastModifiedBy>mouzasi@uoc.gr</cp:lastModifiedBy>
  <cp:revision>2</cp:revision>
  <dcterms:created xsi:type="dcterms:W3CDTF">2024-05-15T19:55:00Z</dcterms:created>
  <dcterms:modified xsi:type="dcterms:W3CDTF">2024-05-15T19:58:00Z</dcterms:modified>
</cp:coreProperties>
</file>