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FC69F" w14:textId="77777777" w:rsidR="00255E35" w:rsidRDefault="00255E35" w:rsidP="00255E35">
      <w:pPr>
        <w:pStyle w:val="Body"/>
        <w:ind w:left="284" w:right="282"/>
        <w:jc w:val="center"/>
        <w:rPr>
          <w:rFonts w:hint="eastAsia"/>
        </w:rPr>
      </w:pPr>
      <w:r>
        <w:rPr>
          <w:rFonts w:ascii="Calibri" w:eastAsia="Calibri" w:hAnsi="Calibri" w:cs="Times New Roman"/>
          <w:noProof/>
          <w:color w:val="auto"/>
          <w:bdr w:val="none" w:sz="0" w:space="0" w:color="auto" w:frame="1"/>
        </w:rPr>
        <w:drawing>
          <wp:inline distT="0" distB="0" distL="0" distR="0" wp14:anchorId="7699A739" wp14:editId="7FB1238C">
            <wp:extent cx="1952625" cy="657225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937970" w14:textId="77777777" w:rsidR="00255E35" w:rsidRDefault="00255E35" w:rsidP="00255E35">
      <w:pPr>
        <w:pStyle w:val="Body"/>
        <w:spacing w:line="360" w:lineRule="auto"/>
        <w:ind w:left="284" w:right="28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noProof/>
          <w:color w:val="auto"/>
          <w:sz w:val="28"/>
          <w:szCs w:val="28"/>
          <w:bdr w:val="none" w:sz="0" w:space="0" w:color="auto" w:frame="1"/>
        </w:rPr>
        <w:drawing>
          <wp:inline distT="0" distB="0" distL="0" distR="0" wp14:anchorId="49ADBD27" wp14:editId="293E4E6C">
            <wp:extent cx="2181225" cy="1333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66F98" w14:textId="77777777" w:rsidR="00255E35" w:rsidRDefault="00255E35" w:rsidP="00255E35">
      <w:pPr>
        <w:pStyle w:val="Body"/>
        <w:spacing w:line="360" w:lineRule="auto"/>
        <w:ind w:left="284" w:right="282"/>
        <w:rPr>
          <w:rFonts w:ascii="Calibri" w:eastAsia="Calibri" w:hAnsi="Calibri" w:cs="Calibri"/>
        </w:rPr>
      </w:pPr>
    </w:p>
    <w:p w14:paraId="2213CCA6" w14:textId="77777777" w:rsidR="00255E35" w:rsidRDefault="00A8661B" w:rsidP="00255E35">
      <w:pPr>
        <w:pStyle w:val="BodyA"/>
        <w:spacing w:after="0" w:line="360" w:lineRule="auto"/>
        <w:ind w:left="284" w:right="282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Αθήνα, </w:t>
      </w:r>
      <w:r w:rsidR="0004648D">
        <w:rPr>
          <w:rFonts w:ascii="Book Antiqua" w:hAnsi="Book Antiqua"/>
          <w:b/>
          <w:bCs/>
          <w:sz w:val="24"/>
          <w:szCs w:val="24"/>
        </w:rPr>
        <w:t>30</w:t>
      </w:r>
      <w:r w:rsidR="0091568D">
        <w:rPr>
          <w:rFonts w:ascii="Book Antiqua" w:hAnsi="Book Antiqua"/>
          <w:b/>
          <w:bCs/>
          <w:sz w:val="24"/>
          <w:szCs w:val="24"/>
        </w:rPr>
        <w:t>/1/ 2024</w:t>
      </w:r>
    </w:p>
    <w:p w14:paraId="6C9EB925" w14:textId="77777777"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031AD2A" w14:textId="77777777"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Προς το Προεδρείο της Βουλής των Ελλήνων</w:t>
      </w:r>
    </w:p>
    <w:p w14:paraId="2CCCED50" w14:textId="77777777"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4CB8F3B9" w14:textId="77777777"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ΑΝΑΦΟΡΑ</w:t>
      </w:r>
    </w:p>
    <w:p w14:paraId="6E6ADBFE" w14:textId="77777777" w:rsidR="00255E35" w:rsidRPr="00A8661B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Προς τον κ. Υπουργό</w:t>
      </w:r>
      <w:r w:rsidR="0004648D" w:rsidRPr="0004648D">
        <w:rPr>
          <w:rFonts w:ascii="Book Antiqua" w:hAnsi="Book Antiqua"/>
          <w:b/>
          <w:bCs/>
          <w:sz w:val="24"/>
          <w:szCs w:val="24"/>
        </w:rPr>
        <w:t xml:space="preserve"> </w:t>
      </w:r>
      <w:r w:rsidR="0004648D">
        <w:rPr>
          <w:rFonts w:ascii="Book Antiqua" w:hAnsi="Book Antiqua"/>
          <w:b/>
          <w:bCs/>
          <w:sz w:val="24"/>
          <w:szCs w:val="24"/>
        </w:rPr>
        <w:t>Υγείας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14868CAC" w14:textId="77777777"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</w:p>
    <w:p w14:paraId="08CF5D75" w14:textId="77777777" w:rsidR="00255E35" w:rsidRPr="001828A4" w:rsidRDefault="00255E35" w:rsidP="00255E35">
      <w:pPr>
        <w:pStyle w:val="BodyA"/>
        <w:spacing w:after="0" w:line="360" w:lineRule="auto"/>
        <w:ind w:left="284" w:right="282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Θέμα: </w:t>
      </w:r>
      <w:r>
        <w:rPr>
          <w:rFonts w:ascii="Book Antiqua" w:hAnsi="Book Antiqua"/>
          <w:b/>
          <w:sz w:val="24"/>
          <w:szCs w:val="24"/>
        </w:rPr>
        <w:t>«</w:t>
      </w:r>
      <w:bookmarkStart w:id="0" w:name="_GoBack"/>
      <w:r w:rsidR="0004648D">
        <w:rPr>
          <w:rFonts w:ascii="Book Antiqua" w:hAnsi="Book Antiqua"/>
          <w:b/>
          <w:sz w:val="24"/>
          <w:szCs w:val="24"/>
        </w:rPr>
        <w:t>Επισφαλής η λειτουργία του Κέντρου Υγείας Χάρακα λόγω έλλειψης ιατρικού προσωπικού και άμεση ανάγκη κτηριακής ανακαίνισης</w:t>
      </w:r>
      <w:bookmarkEnd w:id="0"/>
      <w:r w:rsidRPr="001828A4">
        <w:rPr>
          <w:rFonts w:ascii="Book Antiqua" w:hAnsi="Book Antiqua"/>
          <w:b/>
          <w:sz w:val="24"/>
          <w:szCs w:val="24"/>
        </w:rPr>
        <w:t>».</w:t>
      </w:r>
    </w:p>
    <w:p w14:paraId="1641031C" w14:textId="77777777" w:rsidR="00255E35" w:rsidRDefault="00255E35" w:rsidP="00255E35">
      <w:pPr>
        <w:pStyle w:val="BodyA"/>
        <w:spacing w:after="0" w:line="360" w:lineRule="auto"/>
        <w:ind w:left="284" w:right="282"/>
        <w:jc w:val="both"/>
        <w:rPr>
          <w:rFonts w:ascii="Book Antiqua" w:hAnsi="Book Antiqua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Book Antiqua" w:hAnsi="Book Antiqua"/>
          <w:sz w:val="24"/>
          <w:szCs w:val="24"/>
        </w:rPr>
        <w:t xml:space="preserve">Ο </w:t>
      </w:r>
      <w:r w:rsidR="00735999">
        <w:rPr>
          <w:rFonts w:ascii="Book Antiqua" w:hAnsi="Book Antiqua"/>
          <w:b/>
          <w:bCs/>
          <w:sz w:val="24"/>
          <w:szCs w:val="24"/>
        </w:rPr>
        <w:t xml:space="preserve">Βουλευτής, ν. </w:t>
      </w:r>
      <w:r>
        <w:rPr>
          <w:rFonts w:ascii="Book Antiqua" w:hAnsi="Book Antiqua"/>
          <w:b/>
          <w:bCs/>
          <w:sz w:val="24"/>
          <w:szCs w:val="24"/>
        </w:rPr>
        <w:t xml:space="preserve">Ηρακλείου ΣΥ.ΡΙΖ.Α - Προοδευτική Συμμαχία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Μαμουλάκης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Χαράλαμπος (Χάρης), </w:t>
      </w:r>
      <w:r>
        <w:rPr>
          <w:rFonts w:ascii="Book Antiqua" w:hAnsi="Book Antiqua"/>
          <w:sz w:val="24"/>
          <w:szCs w:val="24"/>
        </w:rPr>
        <w:t xml:space="preserve">καταθέτει προς τον κ. </w:t>
      </w:r>
      <w:r>
        <w:rPr>
          <w:rFonts w:ascii="Book Antiqua" w:hAnsi="Book Antiqua"/>
          <w:b/>
          <w:sz w:val="24"/>
          <w:szCs w:val="24"/>
        </w:rPr>
        <w:t>Υπουργό</w:t>
      </w:r>
      <w:r>
        <w:rPr>
          <w:rFonts w:ascii="Book Antiqua" w:hAnsi="Book Antiqua"/>
          <w:sz w:val="24"/>
          <w:szCs w:val="24"/>
        </w:rPr>
        <w:t> </w:t>
      </w:r>
      <w:r w:rsidR="00912F06">
        <w:rPr>
          <w:rFonts w:ascii="Book Antiqua" w:hAnsi="Book Antiqua"/>
          <w:b/>
          <w:bCs/>
          <w:sz w:val="24"/>
          <w:szCs w:val="24"/>
        </w:rPr>
        <w:t>Υγείας</w:t>
      </w:r>
      <w:r>
        <w:rPr>
          <w:rFonts w:ascii="Book Antiqua" w:hAnsi="Book Antiqua"/>
          <w:b/>
          <w:bCs/>
          <w:sz w:val="24"/>
          <w:szCs w:val="24"/>
        </w:rPr>
        <w:t xml:space="preserve">,  </w:t>
      </w:r>
      <w:r>
        <w:rPr>
          <w:rFonts w:ascii="Book Antiqua" w:hAnsi="Book Antiqua"/>
          <w:bCs/>
          <w:sz w:val="24"/>
          <w:szCs w:val="24"/>
        </w:rPr>
        <w:t>α</w:t>
      </w:r>
      <w:r w:rsidR="00A57B99">
        <w:rPr>
          <w:rFonts w:ascii="Book Antiqua" w:hAnsi="Book Antiqua"/>
          <w:sz w:val="24"/>
          <w:szCs w:val="24"/>
        </w:rPr>
        <w:t xml:space="preserve">ναφορά </w:t>
      </w:r>
      <w:r w:rsidR="0004648D">
        <w:rPr>
          <w:rFonts w:ascii="Book Antiqua" w:hAnsi="Book Antiqua"/>
          <w:sz w:val="24"/>
          <w:szCs w:val="24"/>
        </w:rPr>
        <w:t xml:space="preserve">την επιστολή </w:t>
      </w:r>
      <w:r>
        <w:rPr>
          <w:rFonts w:ascii="Book Antiqua" w:hAnsi="Book Antiqua"/>
          <w:sz w:val="24"/>
          <w:szCs w:val="24"/>
        </w:rPr>
        <w:t>του</w:t>
      </w:r>
      <w:r w:rsidR="0004648D">
        <w:rPr>
          <w:rFonts w:ascii="Book Antiqua" w:hAnsi="Book Antiqua"/>
          <w:sz w:val="24"/>
          <w:szCs w:val="24"/>
        </w:rPr>
        <w:t xml:space="preserve"> </w:t>
      </w:r>
      <w:r w:rsidR="0004648D" w:rsidRPr="0004648D">
        <w:rPr>
          <w:rFonts w:ascii="Book Antiqua" w:hAnsi="Book Antiqua"/>
          <w:b/>
          <w:sz w:val="24"/>
          <w:szCs w:val="24"/>
        </w:rPr>
        <w:t>Συλλόγου Φίλων Κέντρου Υγείας Χάρακα</w:t>
      </w:r>
      <w:r w:rsidR="007F3964">
        <w:rPr>
          <w:rFonts w:ascii="Book Antiqua" w:hAnsi="Book Antiqua"/>
          <w:b/>
          <w:bCs/>
          <w:sz w:val="24"/>
          <w:szCs w:val="24"/>
        </w:rPr>
        <w:t xml:space="preserve"> </w:t>
      </w:r>
      <w:r w:rsidR="0004648D">
        <w:rPr>
          <w:rFonts w:ascii="Book Antiqua" w:hAnsi="Book Antiqua"/>
          <w:sz w:val="24"/>
          <w:szCs w:val="24"/>
        </w:rPr>
        <w:t>με την οποία</w:t>
      </w:r>
      <w:r w:rsidR="00912F06">
        <w:rPr>
          <w:rFonts w:ascii="Book Antiqua" w:hAnsi="Book Antiqua"/>
          <w:sz w:val="24"/>
          <w:szCs w:val="24"/>
        </w:rPr>
        <w:t xml:space="preserve"> </w:t>
      </w:r>
      <w:r w:rsidR="0004648D">
        <w:rPr>
          <w:rFonts w:ascii="Book Antiqua" w:hAnsi="Book Antiqua"/>
          <w:sz w:val="24"/>
          <w:szCs w:val="24"/>
        </w:rPr>
        <w:t xml:space="preserve">θέτουν αφενός το πρόβλημα </w:t>
      </w:r>
      <w:r w:rsidR="0004648D" w:rsidRPr="0004648D">
        <w:rPr>
          <w:rFonts w:ascii="Book Antiqua" w:hAnsi="Book Antiqua"/>
          <w:sz w:val="24"/>
          <w:szCs w:val="24"/>
        </w:rPr>
        <w:t>έλλειψης ιατρικού προσωπικού και</w:t>
      </w:r>
      <w:r w:rsidR="0004648D">
        <w:rPr>
          <w:rFonts w:ascii="Book Antiqua" w:hAnsi="Book Antiqua"/>
          <w:sz w:val="24"/>
          <w:szCs w:val="24"/>
        </w:rPr>
        <w:t xml:space="preserve"> αφετέρου την</w:t>
      </w:r>
      <w:r w:rsidR="0004648D" w:rsidRPr="0004648D">
        <w:rPr>
          <w:rFonts w:ascii="Book Antiqua" w:hAnsi="Book Antiqua"/>
          <w:sz w:val="24"/>
          <w:szCs w:val="24"/>
        </w:rPr>
        <w:t xml:space="preserve"> άμεση ανάγκη κτηριακής ανακαίνισης</w:t>
      </w:r>
      <w:r w:rsidR="0004648D">
        <w:rPr>
          <w:rFonts w:ascii="Book Antiqua" w:hAnsi="Book Antiqua"/>
          <w:sz w:val="24"/>
          <w:szCs w:val="24"/>
        </w:rPr>
        <w:t>.</w:t>
      </w:r>
    </w:p>
    <w:p w14:paraId="57210616" w14:textId="77777777" w:rsidR="00255E35" w:rsidRDefault="00255E35" w:rsidP="00255E35">
      <w:pPr>
        <w:pStyle w:val="Web"/>
        <w:jc w:val="center"/>
        <w:rPr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</w:rPr>
        <w:t>Επισυνάπτεται η επιστολή</w:t>
      </w:r>
    </w:p>
    <w:p w14:paraId="28F36DAF" w14:textId="77777777" w:rsidR="00255E35" w:rsidRDefault="00255E35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Παρακαλούμε για την απάντηση και τις δικές σας ενέργειες.</w:t>
      </w:r>
    </w:p>
    <w:p w14:paraId="1DC39770" w14:textId="77777777" w:rsidR="0091568D" w:rsidRDefault="0091568D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14:paraId="73955463" w14:textId="77777777" w:rsidR="00255E35" w:rsidRDefault="0004648D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Αθήνα, 30</w:t>
      </w:r>
      <w:r w:rsidR="00255E35">
        <w:rPr>
          <w:rFonts w:ascii="Book Antiqua" w:hAnsi="Book Antiqua"/>
          <w:b/>
          <w:bCs/>
          <w:color w:val="000000"/>
        </w:rPr>
        <w:t>/ 1 /2024</w:t>
      </w:r>
    </w:p>
    <w:p w14:paraId="42D35CB7" w14:textId="77777777" w:rsidR="00255E35" w:rsidRDefault="00255E35" w:rsidP="00255E35">
      <w:pPr>
        <w:pStyle w:val="Web"/>
        <w:jc w:val="center"/>
        <w:rPr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</w:rPr>
        <w:t>Ο καταθέτων Βουλευτής</w:t>
      </w:r>
    </w:p>
    <w:p w14:paraId="4198B0F9" w14:textId="77777777" w:rsidR="00912F06" w:rsidRDefault="0004648D" w:rsidP="0004648D">
      <w:pPr>
        <w:pStyle w:val="Web"/>
        <w:jc w:val="center"/>
        <w:rPr>
          <w:rFonts w:ascii="Book Antiqua" w:hAnsi="Book Antiqua"/>
          <w:b/>
          <w:bCs/>
          <w:color w:val="000000"/>
        </w:rPr>
      </w:pPr>
      <w:proofErr w:type="spellStart"/>
      <w:r>
        <w:rPr>
          <w:rFonts w:ascii="Book Antiqua" w:hAnsi="Book Antiqua"/>
          <w:b/>
          <w:bCs/>
          <w:color w:val="000000"/>
        </w:rPr>
        <w:t>Μαμουλάκης</w:t>
      </w:r>
      <w:proofErr w:type="spellEnd"/>
      <w:r>
        <w:rPr>
          <w:rFonts w:ascii="Book Antiqua" w:hAnsi="Book Antiqua"/>
          <w:b/>
          <w:bCs/>
          <w:color w:val="000000"/>
        </w:rPr>
        <w:t xml:space="preserve"> Χάρης</w:t>
      </w:r>
    </w:p>
    <w:p w14:paraId="19CA07CB" w14:textId="77777777" w:rsidR="00912F06" w:rsidRPr="0004648D" w:rsidRDefault="0004648D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noProof/>
          <w:color w:val="000000"/>
        </w:rPr>
        <w:lastRenderedPageBreak/>
        <w:drawing>
          <wp:inline distT="0" distB="0" distL="0" distR="0" wp14:anchorId="56534320" wp14:editId="5342FDD0">
            <wp:extent cx="5274310" cy="7458710"/>
            <wp:effectExtent l="19050" t="0" r="2540" b="0"/>
            <wp:docPr id="3" name="2 - Εικόνα" descr="Υπουργος Υγείας Γεωργιάδης 2                                                                       Χάρακας 2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υργος Υγείας Γεωργιάδης 2                                                                       Χάρακας 28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noProof/>
          <w:color w:val="000000"/>
        </w:rPr>
        <w:lastRenderedPageBreak/>
        <w:drawing>
          <wp:inline distT="0" distB="0" distL="0" distR="0" wp14:anchorId="4C0FF093" wp14:editId="1A8D1358">
            <wp:extent cx="5274310" cy="7458710"/>
            <wp:effectExtent l="19050" t="0" r="2540" b="0"/>
            <wp:docPr id="4" name="3 - Εικόνα" descr="Υπουργος Υγείας Γεωργιάδης 2                                                                       Χάρακας 28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υργος Υγείας Γεωργιάδης 2                                                                       Χάρακας 28_page-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F06" w:rsidRPr="0004648D" w:rsidSect="00CC01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35"/>
    <w:rsid w:val="0004648D"/>
    <w:rsid w:val="001828A4"/>
    <w:rsid w:val="00255E35"/>
    <w:rsid w:val="003B021F"/>
    <w:rsid w:val="004F1B45"/>
    <w:rsid w:val="005D04C6"/>
    <w:rsid w:val="00642D04"/>
    <w:rsid w:val="006B3F2B"/>
    <w:rsid w:val="00735999"/>
    <w:rsid w:val="007F3964"/>
    <w:rsid w:val="0083471E"/>
    <w:rsid w:val="00912F06"/>
    <w:rsid w:val="0091568D"/>
    <w:rsid w:val="009A1AFA"/>
    <w:rsid w:val="009C6D1A"/>
    <w:rsid w:val="00A57B99"/>
    <w:rsid w:val="00A8661B"/>
    <w:rsid w:val="00AD58B9"/>
    <w:rsid w:val="00B725AB"/>
    <w:rsid w:val="00CC0118"/>
    <w:rsid w:val="00DB759E"/>
    <w:rsid w:val="00F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717D"/>
  <w15:docId w15:val="{D3F572C7-71C5-4868-B12F-EF6250F5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5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dy">
    <w:name w:val="Body"/>
    <w:uiPriority w:val="99"/>
    <w:rsid w:val="00255E35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</w:rPr>
  </w:style>
  <w:style w:type="paragraph" w:customStyle="1" w:styleId="BodyA">
    <w:name w:val="Body A"/>
    <w:uiPriority w:val="99"/>
    <w:rsid w:val="00255E35"/>
    <w:rPr>
      <w:rFonts w:ascii="Calibri" w:eastAsia="Arial Unicode MS" w:hAnsi="Calibri" w:cs="Arial Unicode MS"/>
      <w:color w:val="000000"/>
      <w:u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5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5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topsi</dc:creator>
  <cp:keywords/>
  <dc:description/>
  <cp:lastModifiedBy>User</cp:lastModifiedBy>
  <cp:revision>2</cp:revision>
  <dcterms:created xsi:type="dcterms:W3CDTF">2024-01-30T12:17:00Z</dcterms:created>
  <dcterms:modified xsi:type="dcterms:W3CDTF">2024-01-30T12:17:00Z</dcterms:modified>
</cp:coreProperties>
</file>